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0338" w14:textId="77777777" w:rsidR="00805B64" w:rsidRDefault="00805B64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34BA52DC" w14:textId="77777777" w:rsidR="00805B64" w:rsidRDefault="00805B64" w:rsidP="00805B64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6B09A1C1" w14:textId="77777777" w:rsidR="00CB04D3" w:rsidRPr="00D1224E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D1224E">
        <w:rPr>
          <w:rFonts w:ascii="Bookman Old Style" w:hAnsi="Bookman Old Style"/>
          <w:b/>
          <w:sz w:val="36"/>
          <w:szCs w:val="36"/>
        </w:rPr>
        <w:t>**THIS IS A LEGAL PUBLIC NOTIFICATION**</w:t>
      </w:r>
    </w:p>
    <w:p w14:paraId="6B8F4F2A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D1224E">
        <w:rPr>
          <w:rFonts w:ascii="Bookman Old Style" w:hAnsi="Bookman Old Style"/>
          <w:b/>
          <w:sz w:val="36"/>
          <w:szCs w:val="36"/>
        </w:rPr>
        <w:t>**DO NOT REMOVE**</w:t>
      </w:r>
    </w:p>
    <w:p w14:paraId="7CA56E71" w14:textId="77777777" w:rsidR="00CB04D3" w:rsidRDefault="00CB04D3" w:rsidP="002E14B3">
      <w:pPr>
        <w:spacing w:line="240" w:lineRule="auto"/>
        <w:rPr>
          <w:rFonts w:ascii="Bookman Old Style" w:hAnsi="Bookman Old Style"/>
          <w:b/>
          <w:sz w:val="36"/>
          <w:szCs w:val="36"/>
        </w:rPr>
      </w:pPr>
    </w:p>
    <w:p w14:paraId="718AEF24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CITY OF PRINCETON</w:t>
      </w:r>
    </w:p>
    <w:p w14:paraId="7A052F49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311 3</w:t>
      </w:r>
      <w:r w:rsidRPr="003D0822">
        <w:rPr>
          <w:rFonts w:ascii="Bookman Old Style" w:hAnsi="Bookman Old Style"/>
          <w:b/>
          <w:vertAlign w:val="superscript"/>
        </w:rPr>
        <w:t>RD</w:t>
      </w:r>
      <w:r w:rsidRPr="003D0822">
        <w:rPr>
          <w:rFonts w:ascii="Bookman Old Style" w:hAnsi="Bookman Old Style"/>
          <w:b/>
        </w:rPr>
        <w:t xml:space="preserve"> STREET</w:t>
      </w:r>
    </w:p>
    <w:p w14:paraId="33F4036C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PO BOX 307</w:t>
      </w:r>
    </w:p>
    <w:p w14:paraId="33342279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PRINCETON IA 52768</w:t>
      </w:r>
    </w:p>
    <w:p w14:paraId="721B466F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563-289-5315</w:t>
      </w:r>
    </w:p>
    <w:p w14:paraId="1B69FF4C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princetoniowa.us</w:t>
      </w:r>
    </w:p>
    <w:p w14:paraId="4C73BA89" w14:textId="7CED520F" w:rsidR="00CB04D3" w:rsidRDefault="0010157B" w:rsidP="00CB04D3">
      <w:pPr>
        <w:spacing w:line="240" w:lineRule="auto"/>
        <w:jc w:val="center"/>
        <w:rPr>
          <w:rFonts w:ascii="Bookman Old Style" w:hAnsi="Bookman Old Style"/>
          <w:b/>
        </w:rPr>
      </w:pPr>
      <w:r>
        <w:t>cityclerk@princetoniowa.us</w:t>
      </w:r>
    </w:p>
    <w:p w14:paraId="0EC7EEE4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</w:p>
    <w:p w14:paraId="2724617E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39BCEF3F" w14:textId="409BE76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369D3">
        <w:rPr>
          <w:rFonts w:ascii="Bookman Old Style" w:hAnsi="Bookman Old Style"/>
          <w:b/>
          <w:sz w:val="24"/>
          <w:szCs w:val="24"/>
        </w:rPr>
        <w:t xml:space="preserve">PRINCETON CITY COUNCIL </w:t>
      </w:r>
      <w:r>
        <w:rPr>
          <w:rFonts w:ascii="Bookman Old Style" w:hAnsi="Bookman Old Style"/>
          <w:b/>
          <w:sz w:val="24"/>
          <w:szCs w:val="24"/>
        </w:rPr>
        <w:t>WORK SESSION</w:t>
      </w:r>
    </w:p>
    <w:p w14:paraId="153740C5" w14:textId="77777777" w:rsidR="00CD2A98" w:rsidRDefault="00CD2A98" w:rsidP="00E75D94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154E9803" w14:textId="604C0CC5" w:rsidR="00B84066" w:rsidRPr="00B84066" w:rsidRDefault="00B7593C" w:rsidP="00237768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  <w:hyperlink r:id="rId5" w:history="1">
        <w:r w:rsidR="00E75D94">
          <w:rPr>
            <w:rStyle w:val="Hyperlink"/>
          </w:rPr>
          <w:t>https://hello.freeconference.com/conf/call/9866653</w:t>
        </w:r>
      </w:hyperlink>
      <w:r w:rsidR="00E75D94">
        <w:br/>
      </w:r>
      <w:r w:rsidR="00E75D94">
        <w:br/>
        <w:t>One tap mobile:</w:t>
      </w:r>
      <w:r w:rsidR="00E75D94">
        <w:br/>
        <w:t>+1 717-275-</w:t>
      </w:r>
      <w:proofErr w:type="gramStart"/>
      <w:r w:rsidR="00E75D94">
        <w:t>8940,,</w:t>
      </w:r>
      <w:proofErr w:type="gramEnd"/>
      <w:r w:rsidR="00E75D94">
        <w:t>9866653#</w:t>
      </w:r>
      <w:r w:rsidR="00E75D94">
        <w:br/>
      </w:r>
      <w:r w:rsidR="00E75D94">
        <w:br/>
        <w:t>Dial-in using your phone:</w:t>
      </w:r>
      <w:r w:rsidR="00E75D94">
        <w:br/>
        <w:t xml:space="preserve">United States: +1 717-275-8940 </w:t>
      </w:r>
      <w:r w:rsidR="00E75D94">
        <w:br/>
      </w:r>
      <w:r w:rsidR="00E75D94">
        <w:br/>
        <w:t>Access code: 986 6653</w:t>
      </w:r>
      <w:r w:rsidR="00E75D94">
        <w:br/>
      </w:r>
    </w:p>
    <w:p w14:paraId="6FE040A0" w14:textId="77777777" w:rsidR="00B84066" w:rsidRDefault="00B84066" w:rsidP="00B84066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423C9552" w14:textId="61D2F1B8" w:rsidR="00CB04D3" w:rsidRDefault="0021453A" w:rsidP="00CB04D3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THURSDAY, </w:t>
      </w:r>
      <w:r w:rsidR="00936A4A">
        <w:rPr>
          <w:b/>
          <w:bCs/>
          <w:sz w:val="32"/>
          <w:szCs w:val="32"/>
        </w:rPr>
        <w:t>JULY 20</w:t>
      </w:r>
      <w:r w:rsidR="008E3327">
        <w:rPr>
          <w:b/>
          <w:bCs/>
          <w:sz w:val="32"/>
          <w:szCs w:val="32"/>
        </w:rPr>
        <w:t>, 2023</w:t>
      </w:r>
      <w:r w:rsidR="00636F9D">
        <w:rPr>
          <w:b/>
          <w:bCs/>
          <w:sz w:val="32"/>
          <w:szCs w:val="32"/>
        </w:rPr>
        <w:t>,</w:t>
      </w:r>
      <w:r w:rsidR="00237768">
        <w:rPr>
          <w:b/>
          <w:bCs/>
          <w:sz w:val="32"/>
          <w:szCs w:val="32"/>
        </w:rPr>
        <w:t xml:space="preserve"> AT </w:t>
      </w:r>
      <w:r w:rsidR="00B7593C">
        <w:rPr>
          <w:b/>
          <w:bCs/>
          <w:sz w:val="32"/>
          <w:szCs w:val="32"/>
        </w:rPr>
        <w:t>7:30</w:t>
      </w:r>
      <w:r w:rsidR="00237768">
        <w:rPr>
          <w:b/>
          <w:bCs/>
          <w:sz w:val="32"/>
          <w:szCs w:val="32"/>
        </w:rPr>
        <w:t xml:space="preserve"> P.M.</w:t>
      </w:r>
    </w:p>
    <w:p w14:paraId="55279505" w14:textId="77777777" w:rsidR="00B84066" w:rsidRDefault="00B84066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15A8BF0D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3BE0626F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369D3">
        <w:rPr>
          <w:rFonts w:ascii="Bookman Old Style" w:hAnsi="Bookman Old Style"/>
          <w:b/>
          <w:sz w:val="36"/>
          <w:szCs w:val="36"/>
        </w:rPr>
        <w:t>AGENDA</w:t>
      </w:r>
    </w:p>
    <w:p w14:paraId="0E9D4138" w14:textId="77777777" w:rsidR="009E70F7" w:rsidRDefault="009E70F7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236CFCB5" w14:textId="77777777" w:rsidR="009E70F7" w:rsidRDefault="009E70F7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3C69A5DE" w14:textId="170EBF26" w:rsidR="009E70F7" w:rsidRPr="009E70F7" w:rsidRDefault="009E70F7" w:rsidP="009E70F7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9E70F7">
        <w:rPr>
          <w:b/>
          <w:caps/>
          <w:szCs w:val="24"/>
        </w:rPr>
        <w:t>mAYOR TO OPEN A PUBLIC MEETING</w:t>
      </w:r>
    </w:p>
    <w:p w14:paraId="3C0D1C87" w14:textId="77777777" w:rsidR="009E70F7" w:rsidRPr="006862D3" w:rsidRDefault="009E70F7" w:rsidP="009E70F7">
      <w:pPr>
        <w:spacing w:line="240" w:lineRule="auto"/>
        <w:rPr>
          <w:b/>
          <w:sz w:val="24"/>
          <w:szCs w:val="24"/>
        </w:rPr>
      </w:pPr>
    </w:p>
    <w:p w14:paraId="5E0C350B" w14:textId="77777777" w:rsidR="009E70F7" w:rsidRPr="006862D3" w:rsidRDefault="009E70F7" w:rsidP="009E70F7">
      <w:pPr>
        <w:pStyle w:val="BlockText"/>
        <w:ind w:hanging="720"/>
        <w:rPr>
          <w:b/>
          <w:caps/>
          <w:szCs w:val="24"/>
        </w:rPr>
      </w:pPr>
      <w:r w:rsidRPr="006862D3">
        <w:rPr>
          <w:b/>
          <w:szCs w:val="24"/>
        </w:rPr>
        <w:t>B.</w:t>
      </w:r>
      <w:r w:rsidRPr="006862D3">
        <w:rPr>
          <w:b/>
          <w:szCs w:val="24"/>
        </w:rPr>
        <w:tab/>
      </w:r>
      <w:r>
        <w:rPr>
          <w:b/>
          <w:szCs w:val="24"/>
        </w:rPr>
        <w:t>ROLL CALL</w:t>
      </w:r>
    </w:p>
    <w:p w14:paraId="155BC436" w14:textId="77777777" w:rsidR="009E70F7" w:rsidRPr="00735F93" w:rsidRDefault="009E70F7" w:rsidP="009E70F7">
      <w:pPr>
        <w:pStyle w:val="BlockText"/>
        <w:ind w:hanging="720"/>
        <w:rPr>
          <w:b/>
          <w:caps/>
          <w:szCs w:val="24"/>
        </w:rPr>
      </w:pPr>
      <w:r w:rsidRPr="006862D3">
        <w:rPr>
          <w:b/>
          <w:caps/>
          <w:szCs w:val="24"/>
        </w:rPr>
        <w:t>C.</w:t>
      </w:r>
      <w:r w:rsidRPr="006862D3">
        <w:rPr>
          <w:b/>
          <w:caps/>
          <w:szCs w:val="24"/>
        </w:rPr>
        <w:tab/>
      </w:r>
      <w:r w:rsidRPr="00735F93">
        <w:rPr>
          <w:b/>
          <w:caps/>
          <w:szCs w:val="24"/>
        </w:rPr>
        <w:t xml:space="preserve">CLOSED SESSION </w:t>
      </w:r>
      <w:r>
        <w:rPr>
          <w:b/>
          <w:caps/>
          <w:szCs w:val="24"/>
        </w:rPr>
        <w:t>(</w:t>
      </w:r>
      <w:r w:rsidRPr="00735F93">
        <w:rPr>
          <w:b/>
          <w:sz w:val="20"/>
        </w:rPr>
        <w:t xml:space="preserve">Adjourn into closed session per </w:t>
      </w:r>
      <w:r>
        <w:rPr>
          <w:b/>
          <w:sz w:val="20"/>
        </w:rPr>
        <w:t>I</w:t>
      </w:r>
      <w:r w:rsidRPr="00735F93">
        <w:rPr>
          <w:b/>
          <w:sz w:val="20"/>
        </w:rPr>
        <w:t>owa state code 21.5 (1)(</w:t>
      </w:r>
      <w:proofErr w:type="spellStart"/>
      <w:r w:rsidRPr="00735F93">
        <w:rPr>
          <w:b/>
          <w:sz w:val="20"/>
        </w:rPr>
        <w:t>i</w:t>
      </w:r>
      <w:proofErr w:type="spellEnd"/>
      <w:r w:rsidRPr="00735F93">
        <w:rPr>
          <w:b/>
          <w:sz w:val="20"/>
        </w:rPr>
        <w:t>). To evaluate the profession-al competency of an individual whose appointment, hiring, performance, or discharge is being considered when necessary to prevent needless and irreparable injury to that individual’s reputation and that individual requests a closed session.</w:t>
      </w:r>
      <w:r>
        <w:rPr>
          <w:b/>
          <w:sz w:val="20"/>
        </w:rPr>
        <w:t>)</w:t>
      </w:r>
    </w:p>
    <w:p w14:paraId="7C82FD97" w14:textId="77777777" w:rsidR="009E70F7" w:rsidRPr="00735F93" w:rsidRDefault="009E70F7" w:rsidP="009E70F7">
      <w:pPr>
        <w:pStyle w:val="BlockText"/>
        <w:ind w:left="0"/>
        <w:rPr>
          <w:b/>
          <w:caps/>
          <w:szCs w:val="24"/>
        </w:rPr>
      </w:pPr>
      <w:r>
        <w:rPr>
          <w:b/>
          <w:caps/>
          <w:szCs w:val="24"/>
        </w:rPr>
        <w:t>d.</w:t>
      </w:r>
      <w:r>
        <w:rPr>
          <w:b/>
          <w:caps/>
          <w:szCs w:val="24"/>
        </w:rPr>
        <w:tab/>
      </w:r>
      <w:r w:rsidRPr="00735F93">
        <w:rPr>
          <w:b/>
          <w:caps/>
          <w:szCs w:val="24"/>
        </w:rPr>
        <w:t>RECO</w:t>
      </w:r>
      <w:r>
        <w:rPr>
          <w:b/>
          <w:caps/>
          <w:szCs w:val="24"/>
        </w:rPr>
        <w:t>nvene</w:t>
      </w:r>
      <w:r w:rsidRPr="00735F93">
        <w:rPr>
          <w:b/>
          <w:caps/>
          <w:szCs w:val="24"/>
        </w:rPr>
        <w:t xml:space="preserve"> INTO OPEN SESSION </w:t>
      </w:r>
    </w:p>
    <w:p w14:paraId="48478FFA" w14:textId="77777777" w:rsidR="009E70F7" w:rsidRPr="006862D3" w:rsidRDefault="009E70F7" w:rsidP="009E70F7">
      <w:pPr>
        <w:pStyle w:val="BlockText"/>
        <w:ind w:left="0"/>
        <w:rPr>
          <w:b/>
          <w:szCs w:val="24"/>
        </w:rPr>
      </w:pPr>
      <w:r w:rsidRPr="006862D3">
        <w:rPr>
          <w:b/>
          <w:caps/>
          <w:szCs w:val="24"/>
        </w:rPr>
        <w:t>E.</w:t>
      </w:r>
      <w:r w:rsidRPr="006862D3">
        <w:rPr>
          <w:b/>
          <w:caps/>
          <w:szCs w:val="24"/>
        </w:rPr>
        <w:tab/>
        <w:t>ADJOURN TO REGULAR MEETING</w:t>
      </w:r>
    </w:p>
    <w:p w14:paraId="6D312555" w14:textId="0075A5E3" w:rsidR="00805B64" w:rsidRPr="00237768" w:rsidRDefault="00805B64" w:rsidP="00805B64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sectPr w:rsidR="00805B64" w:rsidRPr="00237768" w:rsidSect="00805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831"/>
    <w:multiLevelType w:val="multilevel"/>
    <w:tmpl w:val="8858F8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F95923"/>
    <w:multiLevelType w:val="hybridMultilevel"/>
    <w:tmpl w:val="1CD69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D70B7"/>
    <w:multiLevelType w:val="hybridMultilevel"/>
    <w:tmpl w:val="C098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310FA"/>
    <w:multiLevelType w:val="multilevel"/>
    <w:tmpl w:val="0E426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17903D7"/>
    <w:multiLevelType w:val="hybridMultilevel"/>
    <w:tmpl w:val="E1E0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F3080"/>
    <w:multiLevelType w:val="hybridMultilevel"/>
    <w:tmpl w:val="CB9A5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22627">
    <w:abstractNumId w:val="3"/>
  </w:num>
  <w:num w:numId="2" w16cid:durableId="321741000">
    <w:abstractNumId w:val="4"/>
  </w:num>
  <w:num w:numId="3" w16cid:durableId="602416977">
    <w:abstractNumId w:val="5"/>
  </w:num>
  <w:num w:numId="4" w16cid:durableId="1803301268">
    <w:abstractNumId w:val="0"/>
  </w:num>
  <w:num w:numId="5" w16cid:durableId="1376194031">
    <w:abstractNumId w:val="2"/>
  </w:num>
  <w:num w:numId="6" w16cid:durableId="1078401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64"/>
    <w:rsid w:val="000C5048"/>
    <w:rsid w:val="0010157B"/>
    <w:rsid w:val="0015668E"/>
    <w:rsid w:val="001B7F86"/>
    <w:rsid w:val="0021453A"/>
    <w:rsid w:val="00237768"/>
    <w:rsid w:val="002B07A1"/>
    <w:rsid w:val="002B08AE"/>
    <w:rsid w:val="002E14B3"/>
    <w:rsid w:val="003E50C6"/>
    <w:rsid w:val="00636F9D"/>
    <w:rsid w:val="00651DD8"/>
    <w:rsid w:val="007A785E"/>
    <w:rsid w:val="007E485A"/>
    <w:rsid w:val="00805B64"/>
    <w:rsid w:val="00845CCF"/>
    <w:rsid w:val="008E3327"/>
    <w:rsid w:val="00936A4A"/>
    <w:rsid w:val="009A02B0"/>
    <w:rsid w:val="009D554D"/>
    <w:rsid w:val="009E70F7"/>
    <w:rsid w:val="00A377A0"/>
    <w:rsid w:val="00A40B86"/>
    <w:rsid w:val="00B279BD"/>
    <w:rsid w:val="00B317A4"/>
    <w:rsid w:val="00B406FF"/>
    <w:rsid w:val="00B71C7C"/>
    <w:rsid w:val="00B7593C"/>
    <w:rsid w:val="00B84066"/>
    <w:rsid w:val="00BE7476"/>
    <w:rsid w:val="00C269F1"/>
    <w:rsid w:val="00CB04D3"/>
    <w:rsid w:val="00CD2A98"/>
    <w:rsid w:val="00DD5D16"/>
    <w:rsid w:val="00E75D94"/>
    <w:rsid w:val="00E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BEF6"/>
  <w15:chartTrackingRefBased/>
  <w15:docId w15:val="{B0E476A1-C734-4919-A7E7-F6E5014F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64"/>
    <w:pPr>
      <w:spacing w:after="0" w:line="240" w:lineRule="exac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5B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4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5C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453A"/>
    <w:pPr>
      <w:ind w:left="720"/>
      <w:contextualSpacing/>
    </w:pPr>
  </w:style>
  <w:style w:type="paragraph" w:styleId="BlockText">
    <w:name w:val="Block Text"/>
    <w:basedOn w:val="Normal"/>
    <w:rsid w:val="009E70F7"/>
    <w:pPr>
      <w:spacing w:after="240" w:line="240" w:lineRule="auto"/>
      <w:ind w:left="720" w:right="720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llo.freeconference.com/conf/call/98666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Kisa Tweed</cp:lastModifiedBy>
  <cp:revision>3</cp:revision>
  <cp:lastPrinted>2023-07-17T16:58:00Z</cp:lastPrinted>
  <dcterms:created xsi:type="dcterms:W3CDTF">2023-07-17T13:03:00Z</dcterms:created>
  <dcterms:modified xsi:type="dcterms:W3CDTF">2023-07-17T16:58:00Z</dcterms:modified>
</cp:coreProperties>
</file>